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1B5" w:rsidRDefault="00BB71B5" w:rsidP="00595550">
      <w:pPr>
        <w:adjustRightInd w:val="0"/>
        <w:snapToGrid w:val="0"/>
        <w:spacing w:line="560" w:lineRule="exact"/>
        <w:jc w:val="center"/>
        <w:rPr>
          <w:rFonts w:ascii="方正小标宋简体" w:eastAsia="方正小标宋简体" w:hAnsi="黑体" w:hint="eastAsia"/>
          <w:snapToGrid w:val="0"/>
          <w:sz w:val="44"/>
          <w:szCs w:val="44"/>
        </w:rPr>
      </w:pPr>
      <w:r>
        <w:rPr>
          <w:rFonts w:ascii="方正小标宋简体" w:eastAsia="方正小标宋简体" w:hAnsi="黑体" w:hint="eastAsia"/>
          <w:snapToGrid w:val="0"/>
          <w:sz w:val="44"/>
          <w:szCs w:val="44"/>
        </w:rPr>
        <w:t>全国</w:t>
      </w:r>
      <w:r w:rsidRPr="00BB71B5">
        <w:rPr>
          <w:rFonts w:ascii="方正小标宋简体" w:eastAsia="方正小标宋简体" w:hAnsi="黑体" w:hint="eastAsia"/>
          <w:snapToGrid w:val="0"/>
          <w:sz w:val="44"/>
          <w:szCs w:val="44"/>
        </w:rPr>
        <w:t>中小学校责任督学挂牌督导</w:t>
      </w:r>
    </w:p>
    <w:p w:rsidR="00595550" w:rsidRDefault="00BB71B5" w:rsidP="00595550">
      <w:pPr>
        <w:adjustRightInd w:val="0"/>
        <w:snapToGrid w:val="0"/>
        <w:spacing w:line="560" w:lineRule="exact"/>
        <w:jc w:val="center"/>
        <w:rPr>
          <w:rFonts w:ascii="方正小标宋简体" w:eastAsia="方正小标宋简体" w:hAnsi="黑体" w:hint="eastAsia"/>
          <w:snapToGrid w:val="0"/>
          <w:sz w:val="44"/>
          <w:szCs w:val="44"/>
        </w:rPr>
      </w:pPr>
      <w:r w:rsidRPr="00BB71B5">
        <w:rPr>
          <w:rFonts w:ascii="方正小标宋简体" w:eastAsia="方正小标宋简体" w:hAnsi="黑体" w:hint="eastAsia"/>
          <w:snapToGrid w:val="0"/>
          <w:sz w:val="44"/>
          <w:szCs w:val="44"/>
        </w:rPr>
        <w:t>创新县（市、区）实地核查</w:t>
      </w:r>
      <w:r w:rsidR="00595550" w:rsidRPr="00595550">
        <w:rPr>
          <w:rFonts w:ascii="方正小标宋简体" w:eastAsia="方正小标宋简体" w:hAnsi="黑体" w:hint="eastAsia"/>
          <w:snapToGrid w:val="0"/>
          <w:sz w:val="44"/>
          <w:szCs w:val="44"/>
        </w:rPr>
        <w:t>督导报告</w:t>
      </w:r>
    </w:p>
    <w:p w:rsidR="00BB71B5" w:rsidRPr="00BB71B5" w:rsidRDefault="00BB71B5" w:rsidP="00595550">
      <w:pPr>
        <w:adjustRightInd w:val="0"/>
        <w:snapToGrid w:val="0"/>
        <w:spacing w:line="560" w:lineRule="exact"/>
        <w:jc w:val="center"/>
        <w:rPr>
          <w:rFonts w:ascii="方正小标宋简体" w:eastAsia="方正小标宋简体" w:hAnsi="黑体"/>
          <w:snapToGrid w:val="0"/>
          <w:sz w:val="44"/>
          <w:szCs w:val="44"/>
        </w:rPr>
      </w:pPr>
      <w:r>
        <w:rPr>
          <w:rFonts w:ascii="方正小标宋简体" w:eastAsia="方正小标宋简体" w:hAnsi="黑体" w:hint="eastAsia"/>
          <w:snapToGrid w:val="0"/>
          <w:sz w:val="44"/>
          <w:szCs w:val="44"/>
        </w:rPr>
        <w:t>——XXXX省（区、市）</w:t>
      </w:r>
    </w:p>
    <w:p w:rsidR="00595550" w:rsidRPr="00F50C01" w:rsidRDefault="00F50C01" w:rsidP="00F50C01">
      <w:pPr>
        <w:adjustRightInd w:val="0"/>
        <w:snapToGrid w:val="0"/>
        <w:spacing w:line="560" w:lineRule="exact"/>
        <w:jc w:val="center"/>
        <w:rPr>
          <w:rFonts w:ascii="仿宋" w:eastAsia="仿宋" w:hAnsi="仿宋"/>
          <w:snapToGrid w:val="0"/>
          <w:sz w:val="32"/>
          <w:szCs w:val="32"/>
        </w:rPr>
      </w:pPr>
      <w:r w:rsidRPr="00F50C01">
        <w:rPr>
          <w:rFonts w:ascii="仿宋" w:eastAsia="仿宋" w:hAnsi="仿宋" w:hint="eastAsia"/>
          <w:snapToGrid w:val="0"/>
          <w:sz w:val="32"/>
          <w:szCs w:val="32"/>
        </w:rPr>
        <w:t>201</w:t>
      </w:r>
      <w:r w:rsidR="00BB71B5">
        <w:rPr>
          <w:rFonts w:ascii="仿宋" w:eastAsia="仿宋" w:hAnsi="仿宋" w:hint="eastAsia"/>
          <w:snapToGrid w:val="0"/>
          <w:sz w:val="32"/>
          <w:szCs w:val="32"/>
        </w:rPr>
        <w:t>7</w:t>
      </w:r>
      <w:r w:rsidRPr="00F50C01">
        <w:rPr>
          <w:rFonts w:ascii="仿宋" w:eastAsia="仿宋" w:hAnsi="仿宋" w:hint="eastAsia"/>
          <w:snapToGrid w:val="0"/>
          <w:sz w:val="32"/>
          <w:szCs w:val="32"/>
        </w:rPr>
        <w:t>年</w:t>
      </w:r>
      <w:r w:rsidR="00BB71B5">
        <w:rPr>
          <w:rFonts w:ascii="仿宋" w:eastAsia="仿宋" w:hAnsi="仿宋" w:hint="eastAsia"/>
          <w:snapToGrid w:val="0"/>
          <w:sz w:val="32"/>
          <w:szCs w:val="32"/>
        </w:rPr>
        <w:t>10</w:t>
      </w:r>
      <w:r w:rsidRPr="00F50C01">
        <w:rPr>
          <w:rFonts w:ascii="仿宋" w:eastAsia="仿宋" w:hAnsi="仿宋" w:hint="eastAsia"/>
          <w:snapToGrid w:val="0"/>
          <w:sz w:val="32"/>
          <w:szCs w:val="32"/>
        </w:rPr>
        <w:t>月</w:t>
      </w:r>
    </w:p>
    <w:p w:rsidR="00BB71B5" w:rsidRPr="00BB71B5" w:rsidRDefault="00BB71B5" w:rsidP="00BB71B5">
      <w:pPr>
        <w:widowControl/>
        <w:shd w:val="clear" w:color="auto" w:fill="FFFFFF"/>
        <w:spacing w:line="323" w:lineRule="atLeast"/>
        <w:ind w:firstLineChars="200" w:firstLine="640"/>
        <w:jc w:val="left"/>
        <w:rPr>
          <w:rFonts w:ascii="仿宋_GB2312" w:eastAsia="仿宋_GB2312" w:hAnsi="宋体" w:hint="eastAsia"/>
          <w:snapToGrid w:val="0"/>
          <w:sz w:val="32"/>
          <w:szCs w:val="32"/>
        </w:rPr>
      </w:pPr>
      <w:r w:rsidRPr="00BB71B5">
        <w:rPr>
          <w:rFonts w:ascii="仿宋_GB2312" w:eastAsia="仿宋_GB2312" w:hAnsi="宋体" w:hint="eastAsia"/>
          <w:snapToGrid w:val="0"/>
          <w:sz w:val="32"/>
          <w:szCs w:val="32"/>
        </w:rPr>
        <w:t>XX</w:t>
      </w:r>
      <w:r w:rsidRPr="00BB71B5">
        <w:rPr>
          <w:rFonts w:ascii="仿宋_GB2312" w:eastAsia="仿宋_GB2312" w:hAnsi="宋体"/>
          <w:snapToGrid w:val="0"/>
          <w:sz w:val="32"/>
          <w:szCs w:val="32"/>
        </w:rPr>
        <w:t>月</w:t>
      </w:r>
      <w:r w:rsidRPr="00BB71B5">
        <w:rPr>
          <w:rFonts w:ascii="仿宋_GB2312" w:eastAsia="仿宋_GB2312" w:hAnsi="宋体" w:hint="eastAsia"/>
          <w:snapToGrid w:val="0"/>
          <w:sz w:val="32"/>
          <w:szCs w:val="32"/>
        </w:rPr>
        <w:t>XX</w:t>
      </w:r>
      <w:r w:rsidRPr="00BB71B5">
        <w:rPr>
          <w:rFonts w:ascii="仿宋_GB2312" w:eastAsia="仿宋_GB2312" w:hAnsi="宋体"/>
          <w:snapToGrid w:val="0"/>
          <w:sz w:val="32"/>
          <w:szCs w:val="32"/>
        </w:rPr>
        <w:t>日至</w:t>
      </w:r>
      <w:r w:rsidRPr="00BB71B5">
        <w:rPr>
          <w:rFonts w:ascii="仿宋_GB2312" w:eastAsia="仿宋_GB2312" w:hAnsi="宋体" w:hint="eastAsia"/>
          <w:snapToGrid w:val="0"/>
          <w:sz w:val="32"/>
          <w:szCs w:val="32"/>
        </w:rPr>
        <w:t>XX</w:t>
      </w:r>
      <w:r>
        <w:rPr>
          <w:rFonts w:ascii="仿宋_GB2312" w:eastAsia="仿宋_GB2312" w:hAnsi="宋体"/>
          <w:snapToGrid w:val="0"/>
          <w:sz w:val="32"/>
          <w:szCs w:val="32"/>
        </w:rPr>
        <w:t>日，国</w:t>
      </w:r>
      <w:r>
        <w:rPr>
          <w:rFonts w:ascii="仿宋_GB2312" w:eastAsia="仿宋_GB2312" w:hAnsi="宋体" w:hint="eastAsia"/>
          <w:snapToGrid w:val="0"/>
          <w:sz w:val="32"/>
          <w:szCs w:val="32"/>
        </w:rPr>
        <w:t>务院教育督导委员会办公室</w:t>
      </w:r>
      <w:r w:rsidRPr="00BB71B5">
        <w:rPr>
          <w:rFonts w:ascii="仿宋_GB2312" w:eastAsia="仿宋_GB2312" w:hAnsi="宋体"/>
          <w:snapToGrid w:val="0"/>
          <w:sz w:val="32"/>
          <w:szCs w:val="32"/>
        </w:rPr>
        <w:t>督导核查组对</w:t>
      </w:r>
      <w:r>
        <w:rPr>
          <w:rFonts w:ascii="仿宋_GB2312" w:eastAsia="仿宋_GB2312" w:hAnsi="宋体" w:hint="eastAsia"/>
          <w:snapToGrid w:val="0"/>
          <w:sz w:val="32"/>
          <w:szCs w:val="32"/>
        </w:rPr>
        <w:t>XX省</w:t>
      </w:r>
      <w:r w:rsidRPr="00BB71B5">
        <w:rPr>
          <w:rFonts w:ascii="仿宋_GB2312" w:eastAsia="仿宋_GB2312" w:hAnsi="宋体"/>
          <w:snapToGrid w:val="0"/>
          <w:sz w:val="32"/>
          <w:szCs w:val="32"/>
        </w:rPr>
        <w:t>申报国家中小学校责任督学挂牌督导创新县（市、区）的</w:t>
      </w:r>
      <w:r>
        <w:rPr>
          <w:rFonts w:ascii="仿宋_GB2312" w:eastAsia="仿宋_GB2312" w:hAnsi="宋体" w:hint="eastAsia"/>
          <w:snapToGrid w:val="0"/>
          <w:sz w:val="32"/>
          <w:szCs w:val="32"/>
        </w:rPr>
        <w:t>XX市XX县进行</w:t>
      </w:r>
      <w:r>
        <w:rPr>
          <w:rFonts w:ascii="仿宋_GB2312" w:eastAsia="仿宋_GB2312" w:hAnsi="宋体"/>
          <w:snapToGrid w:val="0"/>
          <w:sz w:val="32"/>
          <w:szCs w:val="32"/>
        </w:rPr>
        <w:t>了实地核查</w:t>
      </w:r>
      <w:r>
        <w:rPr>
          <w:rFonts w:ascii="仿宋_GB2312" w:eastAsia="仿宋_GB2312" w:hAnsi="宋体"/>
          <w:snapToGrid w:val="0"/>
          <w:sz w:val="32"/>
          <w:szCs w:val="32"/>
        </w:rPr>
        <w:t>……</w:t>
      </w:r>
    </w:p>
    <w:p w:rsidR="00595550" w:rsidRDefault="00595550" w:rsidP="00595550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黑体"/>
          <w:snapToGrid w:val="0"/>
          <w:sz w:val="32"/>
          <w:szCs w:val="32"/>
        </w:rPr>
      </w:pPr>
      <w:r>
        <w:rPr>
          <w:rFonts w:ascii="黑体" w:eastAsia="黑体" w:hAnsi="黑体" w:hint="eastAsia"/>
          <w:snapToGrid w:val="0"/>
          <w:sz w:val="32"/>
          <w:szCs w:val="32"/>
        </w:rPr>
        <w:t>一、</w:t>
      </w:r>
      <w:r w:rsidR="00BB71B5">
        <w:rPr>
          <w:rFonts w:ascii="黑体" w:eastAsia="黑体" w:hAnsi="黑体" w:hint="eastAsia"/>
          <w:snapToGrid w:val="0"/>
          <w:sz w:val="32"/>
          <w:szCs w:val="32"/>
        </w:rPr>
        <w:t>创建工作</w:t>
      </w:r>
      <w:r>
        <w:rPr>
          <w:rFonts w:ascii="黑体" w:eastAsia="黑体" w:hAnsi="黑体" w:hint="eastAsia"/>
          <w:snapToGrid w:val="0"/>
          <w:sz w:val="32"/>
          <w:szCs w:val="32"/>
        </w:rPr>
        <w:t>总体情况</w:t>
      </w:r>
    </w:p>
    <w:p w:rsidR="00BB71B5" w:rsidRDefault="00BB71B5" w:rsidP="00BB71B5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hint="eastAsia"/>
          <w:snapToGrid w:val="0"/>
          <w:sz w:val="32"/>
          <w:szCs w:val="32"/>
        </w:rPr>
      </w:pPr>
      <w:r>
        <w:rPr>
          <w:rFonts w:ascii="仿宋_GB2312" w:eastAsia="仿宋_GB2312" w:hAnsi="宋体"/>
          <w:snapToGrid w:val="0"/>
          <w:sz w:val="32"/>
          <w:szCs w:val="32"/>
        </w:rPr>
        <w:t>……</w:t>
      </w:r>
    </w:p>
    <w:p w:rsidR="00BF63A5" w:rsidRDefault="00BF63A5" w:rsidP="00BF63A5">
      <w:pPr>
        <w:adjustRightInd w:val="0"/>
        <w:snapToGrid w:val="0"/>
        <w:spacing w:line="560" w:lineRule="exact"/>
        <w:ind w:firstLineChars="200" w:firstLine="640"/>
        <w:rPr>
          <w:rFonts w:ascii="楷体_GB2312" w:eastAsia="楷体_GB2312" w:hAnsi="楷体" w:hint="eastAsia"/>
          <w:b/>
          <w:bCs/>
          <w:snapToGrid w:val="0"/>
          <w:sz w:val="32"/>
          <w:szCs w:val="32"/>
        </w:rPr>
      </w:pPr>
      <w:r>
        <w:rPr>
          <w:rFonts w:ascii="仿宋_GB2312" w:eastAsia="仿宋_GB2312" w:hAnsi="宋体" w:hint="eastAsia"/>
          <w:snapToGrid w:val="0"/>
          <w:sz w:val="32"/>
          <w:szCs w:val="32"/>
        </w:rPr>
        <w:t>其中，XX区实地核查分数为：……</w:t>
      </w:r>
    </w:p>
    <w:p w:rsidR="00595550" w:rsidRDefault="00595550" w:rsidP="00595550">
      <w:pPr>
        <w:adjustRightInd w:val="0"/>
        <w:snapToGrid w:val="0"/>
        <w:spacing w:line="560" w:lineRule="exact"/>
        <w:ind w:firstLineChars="200" w:firstLine="643"/>
        <w:rPr>
          <w:rFonts w:ascii="仿宋_GB2312" w:eastAsia="仿宋_GB2312" w:hAnsi="宋体"/>
          <w:snapToGrid w:val="0"/>
          <w:color w:val="FF0000"/>
          <w:sz w:val="32"/>
          <w:szCs w:val="32"/>
        </w:rPr>
      </w:pPr>
      <w:r w:rsidRPr="0053522A">
        <w:rPr>
          <w:rFonts w:ascii="楷体_GB2312" w:eastAsia="楷体_GB2312" w:hAnsi="楷体" w:hint="eastAsia"/>
          <w:b/>
          <w:bCs/>
          <w:snapToGrid w:val="0"/>
          <w:sz w:val="32"/>
          <w:szCs w:val="32"/>
        </w:rPr>
        <w:t>一是完善制度落实责任。</w:t>
      </w:r>
      <w:r w:rsidR="00BA6091">
        <w:rPr>
          <w:rFonts w:ascii="仿宋_GB2312" w:eastAsia="仿宋_GB2312" w:hAnsi="宋体" w:hint="eastAsia"/>
          <w:snapToGrid w:val="0"/>
          <w:sz w:val="32"/>
          <w:szCs w:val="32"/>
        </w:rPr>
        <w:t>……</w:t>
      </w:r>
    </w:p>
    <w:p w:rsidR="00595550" w:rsidRPr="00551FAE" w:rsidRDefault="00595550" w:rsidP="00595550">
      <w:pPr>
        <w:adjustRightInd w:val="0"/>
        <w:snapToGrid w:val="0"/>
        <w:spacing w:line="560" w:lineRule="exact"/>
        <w:ind w:firstLineChars="200" w:firstLine="643"/>
        <w:rPr>
          <w:rFonts w:ascii="仿宋_GB2312" w:eastAsia="仿宋_GB2312" w:hAnsi="宋体"/>
          <w:snapToGrid w:val="0"/>
          <w:sz w:val="32"/>
          <w:szCs w:val="32"/>
        </w:rPr>
      </w:pPr>
      <w:r w:rsidRPr="0053522A">
        <w:rPr>
          <w:rFonts w:ascii="楷体_GB2312" w:eastAsia="楷体_GB2312" w:hAnsi="楷体" w:hint="eastAsia"/>
          <w:b/>
          <w:bCs/>
          <w:snapToGrid w:val="0"/>
          <w:sz w:val="32"/>
          <w:szCs w:val="32"/>
        </w:rPr>
        <w:t>二是</w:t>
      </w:r>
      <w:r w:rsidR="00BB71B5">
        <w:rPr>
          <w:rFonts w:ascii="仿宋_GB2312" w:eastAsia="仿宋_GB2312" w:hAnsi="宋体"/>
          <w:snapToGrid w:val="0"/>
          <w:sz w:val="32"/>
          <w:szCs w:val="32"/>
        </w:rPr>
        <w:t>……</w:t>
      </w:r>
      <w:r w:rsidR="00F85B43">
        <w:rPr>
          <w:rFonts w:ascii="仿宋_GB2312" w:eastAsia="仿宋_GB2312" w:hAnsi="宋体" w:hint="eastAsia"/>
          <w:snapToGrid w:val="0"/>
          <w:sz w:val="32"/>
          <w:szCs w:val="32"/>
        </w:rPr>
        <w:t>。</w:t>
      </w:r>
    </w:p>
    <w:p w:rsidR="00595550" w:rsidRDefault="00595550" w:rsidP="00BB71B5">
      <w:pPr>
        <w:adjustRightInd w:val="0"/>
        <w:snapToGrid w:val="0"/>
        <w:spacing w:line="560" w:lineRule="exact"/>
        <w:ind w:firstLineChars="200" w:firstLine="643"/>
        <w:rPr>
          <w:rFonts w:ascii="仿宋_GB2312" w:eastAsia="仿宋_GB2312" w:hAnsi="宋体"/>
          <w:snapToGrid w:val="0"/>
          <w:sz w:val="32"/>
          <w:szCs w:val="32"/>
        </w:rPr>
      </w:pPr>
      <w:r w:rsidRPr="0053522A">
        <w:rPr>
          <w:rFonts w:ascii="楷体_GB2312" w:eastAsia="楷体_GB2312" w:hAnsi="楷体" w:hint="eastAsia"/>
          <w:b/>
          <w:bCs/>
          <w:snapToGrid w:val="0"/>
          <w:sz w:val="32"/>
          <w:szCs w:val="32"/>
        </w:rPr>
        <w:t>三是</w:t>
      </w:r>
      <w:r w:rsidR="00BB71B5">
        <w:rPr>
          <w:rFonts w:ascii="仿宋_GB2312" w:eastAsia="仿宋_GB2312" w:hAnsi="宋体"/>
          <w:snapToGrid w:val="0"/>
          <w:sz w:val="32"/>
          <w:szCs w:val="32"/>
        </w:rPr>
        <w:t>……</w:t>
      </w:r>
      <w:r w:rsidRPr="0053522A">
        <w:rPr>
          <w:rFonts w:ascii="楷体_GB2312" w:eastAsia="楷体_GB2312" w:hAnsi="楷体" w:hint="eastAsia"/>
          <w:b/>
          <w:bCs/>
          <w:snapToGrid w:val="0"/>
          <w:sz w:val="32"/>
          <w:szCs w:val="32"/>
        </w:rPr>
        <w:t>。</w:t>
      </w:r>
    </w:p>
    <w:p w:rsidR="00595550" w:rsidRDefault="001B1E8E" w:rsidP="00595550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黑体"/>
          <w:snapToGrid w:val="0"/>
          <w:sz w:val="32"/>
          <w:szCs w:val="32"/>
        </w:rPr>
      </w:pPr>
      <w:r>
        <w:rPr>
          <w:rFonts w:ascii="黑体" w:eastAsia="黑体" w:hAnsi="黑体" w:hint="eastAsia"/>
          <w:snapToGrid w:val="0"/>
          <w:sz w:val="32"/>
          <w:szCs w:val="32"/>
        </w:rPr>
        <w:t>二</w:t>
      </w:r>
      <w:r w:rsidR="00595550">
        <w:rPr>
          <w:rFonts w:ascii="黑体" w:eastAsia="黑体" w:hAnsi="黑体" w:hint="eastAsia"/>
          <w:snapToGrid w:val="0"/>
          <w:sz w:val="32"/>
          <w:szCs w:val="32"/>
        </w:rPr>
        <w:t>、</w:t>
      </w:r>
      <w:r w:rsidR="00F85B43">
        <w:rPr>
          <w:rFonts w:ascii="黑体" w:eastAsia="黑体" w:hAnsi="黑体" w:hint="eastAsia"/>
          <w:snapToGrid w:val="0"/>
          <w:sz w:val="32"/>
          <w:szCs w:val="32"/>
        </w:rPr>
        <w:t>创建工作主要作法及亮点</w:t>
      </w:r>
    </w:p>
    <w:p w:rsidR="00F85B43" w:rsidRDefault="00F85B43" w:rsidP="00F85B43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hint="eastAsia"/>
          <w:snapToGrid w:val="0"/>
          <w:sz w:val="32"/>
          <w:szCs w:val="32"/>
        </w:rPr>
      </w:pPr>
      <w:r>
        <w:rPr>
          <w:rFonts w:ascii="仿宋_GB2312" w:eastAsia="仿宋_GB2312" w:hAnsi="宋体"/>
          <w:snapToGrid w:val="0"/>
          <w:sz w:val="32"/>
          <w:szCs w:val="32"/>
        </w:rPr>
        <w:t>……</w:t>
      </w:r>
    </w:p>
    <w:p w:rsidR="00595550" w:rsidRDefault="00595550" w:rsidP="00F85B43">
      <w:pPr>
        <w:adjustRightInd w:val="0"/>
        <w:snapToGrid w:val="0"/>
        <w:spacing w:line="560" w:lineRule="exact"/>
        <w:ind w:firstLineChars="200" w:firstLine="643"/>
        <w:rPr>
          <w:rFonts w:ascii="仿宋_GB2312" w:eastAsia="仿宋_GB2312" w:hAnsi="宋体"/>
          <w:snapToGrid w:val="0"/>
          <w:sz w:val="32"/>
          <w:szCs w:val="32"/>
        </w:rPr>
      </w:pPr>
      <w:r w:rsidRPr="0053522A">
        <w:rPr>
          <w:rFonts w:ascii="楷体_GB2312" w:eastAsia="楷体_GB2312" w:hAnsi="楷体" w:hint="eastAsia"/>
          <w:b/>
          <w:bCs/>
          <w:snapToGrid w:val="0"/>
          <w:sz w:val="32"/>
          <w:szCs w:val="32"/>
        </w:rPr>
        <w:t>一是</w:t>
      </w:r>
      <w:r w:rsidR="00C63801">
        <w:rPr>
          <w:rFonts w:ascii="仿宋_GB2312" w:eastAsia="仿宋_GB2312" w:hAnsi="宋体"/>
          <w:snapToGrid w:val="0"/>
          <w:sz w:val="32"/>
          <w:szCs w:val="32"/>
        </w:rPr>
        <w:t>……</w:t>
      </w:r>
      <w:r>
        <w:rPr>
          <w:rFonts w:ascii="仿宋_GB2312" w:eastAsia="仿宋_GB2312" w:hAnsi="宋体" w:hint="eastAsia"/>
          <w:snapToGrid w:val="0"/>
          <w:sz w:val="32"/>
          <w:szCs w:val="32"/>
        </w:rPr>
        <w:t>。</w:t>
      </w:r>
    </w:p>
    <w:p w:rsidR="00595550" w:rsidRDefault="00595550" w:rsidP="00595550">
      <w:pPr>
        <w:adjustRightInd w:val="0"/>
        <w:snapToGrid w:val="0"/>
        <w:spacing w:line="560" w:lineRule="exact"/>
        <w:ind w:firstLineChars="200" w:firstLine="643"/>
        <w:rPr>
          <w:rFonts w:ascii="仿宋_GB2312" w:eastAsia="仿宋_GB2312" w:hAnsi="宋体"/>
          <w:snapToGrid w:val="0"/>
          <w:sz w:val="32"/>
          <w:szCs w:val="32"/>
        </w:rPr>
      </w:pPr>
      <w:r w:rsidRPr="0053522A">
        <w:rPr>
          <w:rFonts w:ascii="楷体_GB2312" w:eastAsia="楷体_GB2312" w:hAnsi="楷体" w:hint="eastAsia"/>
          <w:b/>
          <w:bCs/>
          <w:snapToGrid w:val="0"/>
          <w:sz w:val="32"/>
          <w:szCs w:val="32"/>
        </w:rPr>
        <w:t>二是</w:t>
      </w:r>
      <w:r w:rsidR="00C63801">
        <w:rPr>
          <w:rFonts w:ascii="仿宋_GB2312" w:eastAsia="仿宋_GB2312" w:hAnsi="宋体"/>
          <w:snapToGrid w:val="0"/>
          <w:sz w:val="32"/>
          <w:szCs w:val="32"/>
        </w:rPr>
        <w:t>……</w:t>
      </w:r>
      <w:r>
        <w:rPr>
          <w:rFonts w:ascii="仿宋_GB2312" w:eastAsia="仿宋_GB2312" w:hAnsi="宋体" w:hint="eastAsia"/>
          <w:snapToGrid w:val="0"/>
          <w:sz w:val="32"/>
          <w:szCs w:val="32"/>
        </w:rPr>
        <w:t>。</w:t>
      </w:r>
    </w:p>
    <w:p w:rsidR="00595550" w:rsidRDefault="00595550" w:rsidP="00595550">
      <w:pPr>
        <w:adjustRightInd w:val="0"/>
        <w:snapToGrid w:val="0"/>
        <w:spacing w:line="560" w:lineRule="exact"/>
        <w:ind w:firstLineChars="200" w:firstLine="643"/>
        <w:rPr>
          <w:rFonts w:ascii="仿宋_GB2312" w:eastAsia="仿宋_GB2312" w:hAnsi="宋体" w:hint="eastAsia"/>
          <w:snapToGrid w:val="0"/>
          <w:sz w:val="32"/>
          <w:szCs w:val="32"/>
        </w:rPr>
      </w:pPr>
      <w:r w:rsidRPr="0053522A">
        <w:rPr>
          <w:rFonts w:ascii="楷体_GB2312" w:eastAsia="楷体_GB2312" w:hAnsi="楷体" w:hint="eastAsia"/>
          <w:b/>
          <w:bCs/>
          <w:snapToGrid w:val="0"/>
          <w:sz w:val="32"/>
          <w:szCs w:val="32"/>
        </w:rPr>
        <w:t>三是</w:t>
      </w:r>
      <w:r w:rsidR="00C63801">
        <w:rPr>
          <w:rFonts w:ascii="仿宋_GB2312" w:eastAsia="仿宋_GB2312" w:hAnsi="宋体"/>
          <w:snapToGrid w:val="0"/>
          <w:sz w:val="32"/>
          <w:szCs w:val="32"/>
        </w:rPr>
        <w:t>……</w:t>
      </w:r>
      <w:r>
        <w:rPr>
          <w:rFonts w:ascii="仿宋_GB2312" w:eastAsia="仿宋_GB2312" w:hAnsi="宋体" w:hint="eastAsia"/>
          <w:snapToGrid w:val="0"/>
          <w:sz w:val="32"/>
          <w:szCs w:val="32"/>
        </w:rPr>
        <w:t>。</w:t>
      </w:r>
    </w:p>
    <w:p w:rsidR="00F85B43" w:rsidRDefault="00F85B43" w:rsidP="00F85B43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/>
          <w:snapToGrid w:val="0"/>
          <w:sz w:val="32"/>
          <w:szCs w:val="32"/>
        </w:rPr>
      </w:pPr>
      <w:r>
        <w:rPr>
          <w:rFonts w:ascii="仿宋_GB2312" w:eastAsia="仿宋_GB2312" w:hAnsi="宋体" w:hint="eastAsia"/>
          <w:snapToGrid w:val="0"/>
          <w:sz w:val="32"/>
          <w:szCs w:val="32"/>
        </w:rPr>
        <w:t>其中，XX 区</w:t>
      </w:r>
      <w:r>
        <w:rPr>
          <w:rFonts w:ascii="仿宋_GB2312" w:eastAsia="仿宋_GB2312" w:hAnsi="宋体"/>
          <w:snapToGrid w:val="0"/>
          <w:sz w:val="32"/>
          <w:szCs w:val="32"/>
        </w:rPr>
        <w:t>……</w:t>
      </w:r>
    </w:p>
    <w:p w:rsidR="000C03EB" w:rsidRDefault="000C03EB" w:rsidP="00595550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黑体"/>
          <w:snapToGrid w:val="0"/>
          <w:sz w:val="32"/>
          <w:szCs w:val="32"/>
        </w:rPr>
      </w:pPr>
      <w:r>
        <w:rPr>
          <w:rFonts w:ascii="黑体" w:eastAsia="黑体" w:hAnsi="黑体" w:hint="eastAsia"/>
          <w:snapToGrid w:val="0"/>
          <w:sz w:val="32"/>
          <w:szCs w:val="32"/>
        </w:rPr>
        <w:t>三、</w:t>
      </w:r>
      <w:r w:rsidR="00F85B43">
        <w:rPr>
          <w:rFonts w:ascii="黑体" w:eastAsia="黑体" w:hAnsi="黑体" w:hint="eastAsia"/>
          <w:snapToGrid w:val="0"/>
          <w:sz w:val="32"/>
          <w:szCs w:val="32"/>
        </w:rPr>
        <w:t>创建工作</w:t>
      </w:r>
      <w:r w:rsidR="00BF63A5">
        <w:rPr>
          <w:rFonts w:ascii="黑体" w:eastAsia="黑体" w:hAnsi="黑体" w:hint="eastAsia"/>
          <w:snapToGrid w:val="0"/>
          <w:sz w:val="32"/>
          <w:szCs w:val="32"/>
        </w:rPr>
        <w:t>存在的主要问题</w:t>
      </w:r>
    </w:p>
    <w:p w:rsidR="00595550" w:rsidRDefault="000C03EB" w:rsidP="00595550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黑体"/>
          <w:snapToGrid w:val="0"/>
          <w:sz w:val="32"/>
          <w:szCs w:val="32"/>
        </w:rPr>
      </w:pPr>
      <w:r>
        <w:rPr>
          <w:rFonts w:ascii="黑体" w:eastAsia="黑体" w:hAnsi="黑体" w:hint="eastAsia"/>
          <w:snapToGrid w:val="0"/>
          <w:sz w:val="32"/>
          <w:szCs w:val="32"/>
        </w:rPr>
        <w:t>四</w:t>
      </w:r>
      <w:r w:rsidR="00595550">
        <w:rPr>
          <w:rFonts w:ascii="黑体" w:eastAsia="黑体" w:hAnsi="黑体" w:hint="eastAsia"/>
          <w:snapToGrid w:val="0"/>
          <w:sz w:val="32"/>
          <w:szCs w:val="32"/>
        </w:rPr>
        <w:t>、督导意见</w:t>
      </w:r>
      <w:r w:rsidR="00BF63A5">
        <w:rPr>
          <w:rFonts w:ascii="黑体" w:eastAsia="黑体" w:hAnsi="黑体" w:hint="eastAsia"/>
          <w:snapToGrid w:val="0"/>
          <w:sz w:val="32"/>
          <w:szCs w:val="32"/>
        </w:rPr>
        <w:t>和建议</w:t>
      </w:r>
    </w:p>
    <w:p w:rsidR="00595550" w:rsidRDefault="00595550" w:rsidP="00595550">
      <w:pPr>
        <w:adjustRightInd w:val="0"/>
        <w:snapToGrid w:val="0"/>
        <w:spacing w:line="560" w:lineRule="exact"/>
        <w:ind w:firstLineChars="200" w:firstLine="643"/>
        <w:rPr>
          <w:rFonts w:ascii="仿宋_GB2312" w:eastAsia="仿宋_GB2312" w:hAnsi="宋体"/>
          <w:snapToGrid w:val="0"/>
          <w:sz w:val="32"/>
          <w:szCs w:val="32"/>
        </w:rPr>
      </w:pPr>
      <w:r w:rsidRPr="0053522A">
        <w:rPr>
          <w:rFonts w:ascii="楷体_GB2312" w:eastAsia="楷体_GB2312" w:hAnsi="楷体" w:hint="eastAsia"/>
          <w:b/>
          <w:bCs/>
          <w:snapToGrid w:val="0"/>
          <w:sz w:val="32"/>
          <w:szCs w:val="32"/>
        </w:rPr>
        <w:t>一是加大投入保障力度</w:t>
      </w:r>
      <w:r w:rsidR="00F50C01">
        <w:rPr>
          <w:rFonts w:ascii="仿宋_GB2312" w:eastAsia="仿宋_GB2312" w:hAnsi="宋体"/>
          <w:snapToGrid w:val="0"/>
          <w:sz w:val="32"/>
          <w:szCs w:val="32"/>
        </w:rPr>
        <w:t>……</w:t>
      </w:r>
    </w:p>
    <w:p w:rsidR="00F50C01" w:rsidRDefault="00595550" w:rsidP="00F50C01">
      <w:pPr>
        <w:adjustRightInd w:val="0"/>
        <w:snapToGrid w:val="0"/>
        <w:spacing w:line="560" w:lineRule="exact"/>
        <w:ind w:firstLineChars="200" w:firstLine="643"/>
        <w:rPr>
          <w:rFonts w:ascii="仿宋_GB2312" w:eastAsia="仿宋_GB2312" w:hAnsi="宋体"/>
          <w:snapToGrid w:val="0"/>
          <w:sz w:val="32"/>
          <w:szCs w:val="32"/>
        </w:rPr>
      </w:pPr>
      <w:r>
        <w:rPr>
          <w:rFonts w:ascii="楷体_GB2312" w:eastAsia="楷体_GB2312" w:hAnsi="楷体" w:hint="eastAsia"/>
          <w:b/>
          <w:bCs/>
          <w:snapToGrid w:val="0"/>
          <w:sz w:val="32"/>
          <w:szCs w:val="32"/>
        </w:rPr>
        <w:t>二是</w:t>
      </w:r>
      <w:r w:rsidR="00F50C01">
        <w:rPr>
          <w:rFonts w:ascii="仿宋_GB2312" w:eastAsia="仿宋_GB2312" w:hAnsi="宋体"/>
          <w:snapToGrid w:val="0"/>
          <w:sz w:val="32"/>
          <w:szCs w:val="32"/>
        </w:rPr>
        <w:t>……</w:t>
      </w:r>
    </w:p>
    <w:p w:rsidR="009E1AFE" w:rsidRPr="00D9242B" w:rsidRDefault="00D9242B" w:rsidP="00D9242B">
      <w:pPr>
        <w:adjustRightInd w:val="0"/>
        <w:snapToGrid w:val="0"/>
        <w:spacing w:line="560" w:lineRule="exact"/>
        <w:ind w:firstLineChars="200" w:firstLine="643"/>
      </w:pPr>
      <w:r>
        <w:rPr>
          <w:rFonts w:ascii="楷体_GB2312" w:eastAsia="楷体_GB2312" w:hAnsi="楷体" w:hint="eastAsia"/>
          <w:b/>
          <w:bCs/>
          <w:snapToGrid w:val="0"/>
          <w:sz w:val="32"/>
          <w:szCs w:val="32"/>
        </w:rPr>
        <w:t>三</w:t>
      </w:r>
      <w:r w:rsidR="00F50C01" w:rsidRPr="0053522A">
        <w:rPr>
          <w:rFonts w:ascii="楷体_GB2312" w:eastAsia="楷体_GB2312" w:hAnsi="楷体" w:hint="eastAsia"/>
          <w:b/>
          <w:bCs/>
          <w:snapToGrid w:val="0"/>
          <w:sz w:val="32"/>
          <w:szCs w:val="32"/>
        </w:rPr>
        <w:t>是</w:t>
      </w:r>
      <w:r>
        <w:rPr>
          <w:rFonts w:ascii="仿宋_GB2312" w:eastAsia="仿宋_GB2312" w:hAnsi="宋体"/>
          <w:snapToGrid w:val="0"/>
          <w:sz w:val="32"/>
          <w:szCs w:val="32"/>
        </w:rPr>
        <w:t>……</w:t>
      </w:r>
    </w:p>
    <w:sectPr w:rsidR="009E1AFE" w:rsidRPr="00D9242B" w:rsidSect="00A70E8A">
      <w:foot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69F3" w:rsidRDefault="009E69F3">
      <w:r>
        <w:separator/>
      </w:r>
    </w:p>
  </w:endnote>
  <w:endnote w:type="continuationSeparator" w:id="0">
    <w:p w:rsidR="009E69F3" w:rsidRDefault="009E69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F00" w:rsidRPr="00C532B7" w:rsidRDefault="00A70E8A" w:rsidP="00C532B7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A70E8A">
      <w:rPr>
        <w:rFonts w:ascii="Times New Roman" w:hAnsi="Times New Roman" w:cs="Times New Roman"/>
        <w:sz w:val="24"/>
        <w:szCs w:val="24"/>
      </w:rPr>
      <w:fldChar w:fldCharType="begin"/>
    </w:r>
    <w:r w:rsidR="00C10315" w:rsidRPr="00C532B7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A70E8A">
      <w:rPr>
        <w:rFonts w:ascii="Times New Roman" w:hAnsi="Times New Roman" w:cs="Times New Roman"/>
        <w:sz w:val="24"/>
        <w:szCs w:val="24"/>
      </w:rPr>
      <w:fldChar w:fldCharType="separate"/>
    </w:r>
    <w:r w:rsidR="00BF63A5" w:rsidRPr="00BF63A5">
      <w:rPr>
        <w:rFonts w:ascii="Times New Roman" w:hAnsi="Times New Roman" w:cs="Times New Roman"/>
        <w:noProof/>
        <w:sz w:val="24"/>
        <w:szCs w:val="24"/>
        <w:lang w:val="zh-CN"/>
      </w:rPr>
      <w:t>1</w:t>
    </w:r>
    <w:r w:rsidRPr="00C532B7">
      <w:rPr>
        <w:rFonts w:ascii="Times New Roman" w:hAnsi="Times New Roman" w:cs="Times New Roman"/>
        <w:sz w:val="24"/>
        <w:szCs w:val="24"/>
        <w:lang w:val="zh-CN"/>
      </w:rPr>
      <w:fldChar w:fldCharType="end"/>
    </w:r>
  </w:p>
  <w:p w:rsidR="00C71F00" w:rsidRDefault="009E69F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69F3" w:rsidRDefault="009E69F3">
      <w:r>
        <w:separator/>
      </w:r>
    </w:p>
  </w:footnote>
  <w:footnote w:type="continuationSeparator" w:id="0">
    <w:p w:rsidR="009E69F3" w:rsidRDefault="009E69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5550"/>
    <w:rsid w:val="000C03EB"/>
    <w:rsid w:val="001A0A6A"/>
    <w:rsid w:val="001B1E8E"/>
    <w:rsid w:val="002F4E35"/>
    <w:rsid w:val="00324B1E"/>
    <w:rsid w:val="003B2313"/>
    <w:rsid w:val="00595550"/>
    <w:rsid w:val="005F0C3D"/>
    <w:rsid w:val="0066261D"/>
    <w:rsid w:val="006F24D7"/>
    <w:rsid w:val="007E4995"/>
    <w:rsid w:val="008B5863"/>
    <w:rsid w:val="009E1AFE"/>
    <w:rsid w:val="009E69F3"/>
    <w:rsid w:val="00A70E8A"/>
    <w:rsid w:val="00AE277F"/>
    <w:rsid w:val="00B01484"/>
    <w:rsid w:val="00BA6091"/>
    <w:rsid w:val="00BB71B5"/>
    <w:rsid w:val="00BF63A5"/>
    <w:rsid w:val="00C10315"/>
    <w:rsid w:val="00C1508F"/>
    <w:rsid w:val="00C63801"/>
    <w:rsid w:val="00D9242B"/>
    <w:rsid w:val="00DB1170"/>
    <w:rsid w:val="00E86A6C"/>
    <w:rsid w:val="00F50C01"/>
    <w:rsid w:val="00F85B43"/>
    <w:rsid w:val="00FA1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550"/>
    <w:pPr>
      <w:widowControl w:val="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basedOn w:val="a0"/>
    <w:link w:val="a3"/>
    <w:rsid w:val="00595550"/>
    <w:rPr>
      <w:sz w:val="18"/>
      <w:szCs w:val="18"/>
    </w:rPr>
  </w:style>
  <w:style w:type="paragraph" w:styleId="a3">
    <w:name w:val="footer"/>
    <w:basedOn w:val="a"/>
    <w:link w:val="Char"/>
    <w:rsid w:val="0059555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1"/>
    <w:basedOn w:val="a0"/>
    <w:uiPriority w:val="99"/>
    <w:semiHidden/>
    <w:rsid w:val="00595550"/>
    <w:rPr>
      <w:rFonts w:ascii="Calibri" w:eastAsia="宋体" w:hAnsi="Calibri" w:cs="黑体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B58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B5863"/>
    <w:rPr>
      <w:rFonts w:ascii="Calibri" w:eastAsia="宋体" w:hAnsi="Calibri" w:cs="黑体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BA6091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BA6091"/>
    <w:rPr>
      <w:rFonts w:ascii="Calibri" w:eastAsia="宋体" w:hAnsi="Calibri" w:cs="黑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550"/>
    <w:pPr>
      <w:widowControl w:val="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basedOn w:val="a0"/>
    <w:link w:val="a3"/>
    <w:rsid w:val="00595550"/>
    <w:rPr>
      <w:sz w:val="18"/>
      <w:szCs w:val="18"/>
    </w:rPr>
  </w:style>
  <w:style w:type="paragraph" w:styleId="a3">
    <w:name w:val="footer"/>
    <w:basedOn w:val="a"/>
    <w:link w:val="Char"/>
    <w:rsid w:val="0059555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1"/>
    <w:basedOn w:val="a0"/>
    <w:uiPriority w:val="99"/>
    <w:semiHidden/>
    <w:rsid w:val="00595550"/>
    <w:rPr>
      <w:rFonts w:ascii="Calibri" w:eastAsia="宋体" w:hAnsi="Calibri" w:cs="黑体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B58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B5863"/>
    <w:rPr>
      <w:rFonts w:ascii="Calibri" w:eastAsia="宋体" w:hAnsi="Calibri" w:cs="黑体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BA6091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BA6091"/>
    <w:rPr>
      <w:rFonts w:ascii="Calibri" w:eastAsia="宋体" w:hAnsi="Calibri" w:cs="黑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cp:lastPrinted>2015-01-29T02:56:00Z</cp:lastPrinted>
  <dcterms:created xsi:type="dcterms:W3CDTF">2017-10-27T02:52:00Z</dcterms:created>
  <dcterms:modified xsi:type="dcterms:W3CDTF">2017-10-27T03:46:00Z</dcterms:modified>
</cp:coreProperties>
</file>